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B3" w:rsidRDefault="00C554B3" w:rsidP="00281898">
      <w:pPr>
        <w:rPr>
          <w:sz w:val="28"/>
          <w:szCs w:val="28"/>
        </w:rPr>
      </w:pPr>
    </w:p>
    <w:p w:rsidR="00C224BC" w:rsidRDefault="00281898" w:rsidP="00C22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CC5AB5" w:rsidP="00C22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281898"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Default="00E1010A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30.10.2018 г. № </w:t>
      </w:r>
      <w:r w:rsidR="00A6201B">
        <w:rPr>
          <w:sz w:val="28"/>
          <w:szCs w:val="28"/>
        </w:rPr>
        <w:t>83</w:t>
      </w:r>
    </w:p>
    <w:p w:rsidR="00551E2C" w:rsidRDefault="00551E2C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 изменениями </w:t>
      </w:r>
    </w:p>
    <w:p w:rsidR="00551E2C" w:rsidRDefault="00551E2C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10.07.2019 № 62</w:t>
      </w:r>
    </w:p>
    <w:p w:rsidR="00A86ACE" w:rsidRDefault="00A86ACE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09.04.2021 № 28</w:t>
      </w:r>
    </w:p>
    <w:p w:rsidR="00413E8F" w:rsidRPr="00092EF0" w:rsidRDefault="00413E8F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14.03.2023 № 17</w:t>
      </w:r>
    </w:p>
    <w:p w:rsidR="00C554B3" w:rsidRDefault="00C554B3" w:rsidP="00281898">
      <w:pPr>
        <w:jc w:val="center"/>
        <w:rPr>
          <w:sz w:val="28"/>
          <w:szCs w:val="28"/>
        </w:rPr>
      </w:pPr>
    </w:p>
    <w:p w:rsidR="00281898" w:rsidRDefault="00551E2C" w:rsidP="002818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</w:t>
      </w:r>
      <w:r w:rsidR="00C554B3">
        <w:rPr>
          <w:sz w:val="28"/>
          <w:szCs w:val="28"/>
        </w:rPr>
        <w:t>ципальная</w:t>
      </w:r>
      <w:r w:rsidR="00281898">
        <w:rPr>
          <w:sz w:val="28"/>
          <w:szCs w:val="28"/>
        </w:rPr>
        <w:t xml:space="preserve"> программа   </w:t>
      </w:r>
      <w:r w:rsidR="00281898"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281898" w:rsidP="00281898">
      <w:pPr>
        <w:jc w:val="center"/>
        <w:rPr>
          <w:b/>
          <w:sz w:val="28"/>
          <w:szCs w:val="28"/>
        </w:rPr>
      </w:pPr>
      <w:r w:rsidRPr="00B1043B">
        <w:rPr>
          <w:sz w:val="28"/>
          <w:szCs w:val="28"/>
        </w:rPr>
        <w:t xml:space="preserve">в  Сосновоборском </w:t>
      </w:r>
      <w:r w:rsidR="00A86ACE">
        <w:rPr>
          <w:sz w:val="28"/>
          <w:szCs w:val="28"/>
        </w:rPr>
        <w:t xml:space="preserve"> сельсовете на 2019</w:t>
      </w:r>
      <w:r w:rsidR="00E1010A">
        <w:rPr>
          <w:sz w:val="28"/>
          <w:szCs w:val="28"/>
        </w:rPr>
        <w:t xml:space="preserve"> - 2023</w:t>
      </w:r>
      <w:r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378"/>
      </w:tblGrid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Наименование Программы</w:t>
            </w:r>
          </w:p>
        </w:tc>
        <w:tc>
          <w:tcPr>
            <w:tcW w:w="6378" w:type="dxa"/>
          </w:tcPr>
          <w:p w:rsidR="00281898" w:rsidRPr="00551E2C" w:rsidRDefault="00281898" w:rsidP="00A86ACE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Муниципальная программа «Развитие местного с</w:t>
            </w:r>
            <w:r w:rsidRPr="00551E2C">
              <w:rPr>
                <w:sz w:val="27"/>
                <w:szCs w:val="27"/>
              </w:rPr>
              <w:t>а</w:t>
            </w:r>
            <w:r w:rsidRPr="00551E2C">
              <w:rPr>
                <w:sz w:val="27"/>
                <w:szCs w:val="27"/>
              </w:rPr>
              <w:t xml:space="preserve">моуправления в  Сосновоборском </w:t>
            </w:r>
            <w:r w:rsidR="00E1010A" w:rsidRPr="00551E2C">
              <w:rPr>
                <w:sz w:val="27"/>
                <w:szCs w:val="27"/>
              </w:rPr>
              <w:t xml:space="preserve"> сельсовете на </w:t>
            </w:r>
            <w:r w:rsidR="00A86ACE">
              <w:rPr>
                <w:sz w:val="27"/>
                <w:szCs w:val="27"/>
              </w:rPr>
              <w:t>2021</w:t>
            </w:r>
            <w:r w:rsidR="00E1010A" w:rsidRPr="00551E2C">
              <w:rPr>
                <w:sz w:val="27"/>
                <w:szCs w:val="27"/>
              </w:rPr>
              <w:t xml:space="preserve"> - 2023</w:t>
            </w:r>
            <w:r w:rsidRPr="00551E2C">
              <w:rPr>
                <w:sz w:val="27"/>
                <w:szCs w:val="27"/>
              </w:rPr>
              <w:t xml:space="preserve"> год»  (далее - Программа)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Заказчик Программы </w:t>
            </w:r>
          </w:p>
          <w:p w:rsidR="00281898" w:rsidRPr="00551E2C" w:rsidRDefault="00281898" w:rsidP="00281898">
            <w:pPr>
              <w:rPr>
                <w:sz w:val="27"/>
                <w:szCs w:val="27"/>
              </w:rPr>
            </w:pP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Сосновоборского  муниципального образования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Основание для разработки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551E2C">
                <w:rPr>
                  <w:sz w:val="27"/>
                  <w:szCs w:val="27"/>
                </w:rPr>
                <w:t>2003 г</w:t>
              </w:r>
            </w:smartTag>
            <w:r w:rsidRPr="00551E2C">
              <w:rPr>
                <w:sz w:val="27"/>
                <w:szCs w:val="27"/>
              </w:rPr>
              <w:t>. № 131-ФЗ "Об общих принципах организации местного сам</w:t>
            </w:r>
            <w:r w:rsidRPr="00551E2C">
              <w:rPr>
                <w:sz w:val="27"/>
                <w:szCs w:val="27"/>
              </w:rPr>
              <w:t>о</w:t>
            </w:r>
            <w:r w:rsidRPr="00551E2C">
              <w:rPr>
                <w:sz w:val="27"/>
                <w:szCs w:val="27"/>
              </w:rPr>
              <w:t>управления в Российской Федерации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Основные разработчики 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 Сосновоборского  муниципального образования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Цель и задачи Программы</w:t>
            </w:r>
          </w:p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Оценочные показатели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Задачи Программы:</w:t>
            </w:r>
          </w:p>
          <w:p w:rsidR="00281898" w:rsidRPr="00551E2C" w:rsidRDefault="00281898" w:rsidP="00281898">
            <w:pPr>
              <w:spacing w:line="225" w:lineRule="auto"/>
              <w:ind w:firstLine="432"/>
              <w:rPr>
                <w:sz w:val="27"/>
                <w:szCs w:val="27"/>
              </w:rPr>
            </w:pPr>
            <w:r w:rsidRPr="00551E2C">
              <w:rPr>
                <w:spacing w:val="-6"/>
                <w:sz w:val="27"/>
                <w:szCs w:val="27"/>
              </w:rPr>
              <w:t>- решение вопросов местного значения,</w:t>
            </w:r>
            <w:r w:rsidRPr="00551E2C">
              <w:rPr>
                <w:spacing w:val="-8"/>
                <w:sz w:val="27"/>
                <w:szCs w:val="27"/>
              </w:rPr>
              <w:t>в том числе путем укрепления материально-технической</w:t>
            </w:r>
            <w:r w:rsidRPr="00551E2C">
              <w:rPr>
                <w:sz w:val="27"/>
                <w:szCs w:val="27"/>
              </w:rPr>
              <w:t xml:space="preserve"> базы м</w:t>
            </w:r>
            <w:r w:rsidRPr="00551E2C">
              <w:rPr>
                <w:sz w:val="27"/>
                <w:szCs w:val="27"/>
              </w:rPr>
              <w:t>у</w:t>
            </w:r>
            <w:r w:rsidRPr="00551E2C">
              <w:rPr>
                <w:sz w:val="27"/>
                <w:szCs w:val="27"/>
              </w:rPr>
              <w:t>ниципального образования;</w:t>
            </w:r>
          </w:p>
          <w:p w:rsidR="00281898" w:rsidRPr="00551E2C" w:rsidRDefault="00281898" w:rsidP="00281898">
            <w:pPr>
              <w:spacing w:line="225" w:lineRule="auto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Оценочные показатели Программы:</w:t>
            </w:r>
          </w:p>
          <w:p w:rsidR="00281898" w:rsidRPr="00551E2C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- степень укомплектованности муниципального образования</w:t>
            </w:r>
            <w:r w:rsidRPr="00551E2C">
              <w:rPr>
                <w:spacing w:val="-8"/>
                <w:sz w:val="27"/>
                <w:szCs w:val="27"/>
              </w:rPr>
              <w:t xml:space="preserve"> материально-техническими средствами</w:t>
            </w:r>
            <w:r w:rsidRPr="00551E2C">
              <w:rPr>
                <w:sz w:val="27"/>
                <w:szCs w:val="27"/>
              </w:rPr>
              <w:t xml:space="preserve"> для решения вопросов местного значения</w:t>
            </w:r>
          </w:p>
        </w:tc>
      </w:tr>
      <w:tr w:rsidR="00C554B3" w:rsidTr="00AE7A35">
        <w:tc>
          <w:tcPr>
            <w:tcW w:w="3369" w:type="dxa"/>
          </w:tcPr>
          <w:p w:rsidR="00C554B3" w:rsidRPr="00C554B3" w:rsidRDefault="00C554B3" w:rsidP="00281898">
            <w:pPr>
              <w:rPr>
                <w:sz w:val="27"/>
                <w:szCs w:val="27"/>
                <w:highlight w:val="yellow"/>
              </w:rPr>
            </w:pPr>
            <w:r w:rsidRPr="00AE7A35">
              <w:rPr>
                <w:sz w:val="27"/>
                <w:szCs w:val="27"/>
              </w:rPr>
              <w:t>Основные мероприятия программы</w:t>
            </w:r>
          </w:p>
        </w:tc>
        <w:tc>
          <w:tcPr>
            <w:tcW w:w="6378" w:type="dxa"/>
          </w:tcPr>
          <w:p w:rsidR="00C554B3" w:rsidRPr="00AE7A35" w:rsidRDefault="00C554B3" w:rsidP="00C554B3">
            <w:pPr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t>- обустройство комплексной спортивной площадки для детей на мягком покрытии в с. Сосновый Бор Зейского района;</w:t>
            </w:r>
          </w:p>
          <w:p w:rsidR="00C554B3" w:rsidRDefault="00C554B3" w:rsidP="00C554B3">
            <w:pPr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t>- ремонт и содержание муниципального имущества ОМСУ</w:t>
            </w:r>
            <w:r w:rsidR="00413E8F">
              <w:rPr>
                <w:sz w:val="27"/>
                <w:szCs w:val="27"/>
              </w:rPr>
              <w:t>;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- б</w:t>
            </w:r>
            <w:r w:rsidRPr="00413E8F">
              <w:rPr>
                <w:sz w:val="27"/>
                <w:szCs w:val="27"/>
              </w:rPr>
              <w:t>лагоустройство территории кладбища с. Гулик Сосновоборского сельсовета Зейского района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Сроки и этапы реализации Программы 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201</w:t>
            </w:r>
            <w:r w:rsidR="00E1010A" w:rsidRPr="00551E2C">
              <w:rPr>
                <w:sz w:val="27"/>
                <w:szCs w:val="27"/>
              </w:rPr>
              <w:t>9-2023</w:t>
            </w:r>
            <w:r w:rsidRPr="00551E2C">
              <w:rPr>
                <w:sz w:val="27"/>
                <w:szCs w:val="27"/>
              </w:rPr>
              <w:t xml:space="preserve"> год</w:t>
            </w:r>
          </w:p>
          <w:p w:rsidR="00281898" w:rsidRPr="00551E2C" w:rsidRDefault="00281898" w:rsidP="00281898">
            <w:pPr>
              <w:spacing w:line="225" w:lineRule="auto"/>
              <w:ind w:firstLine="432"/>
              <w:jc w:val="both"/>
              <w:rPr>
                <w:b/>
                <w:sz w:val="27"/>
                <w:szCs w:val="27"/>
              </w:rPr>
            </w:pP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Исполнители основных мероприятий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Сосновоборского муниципального образования</w:t>
            </w:r>
          </w:p>
        </w:tc>
      </w:tr>
      <w:tr w:rsidR="00281898" w:rsidTr="00AE7A35">
        <w:tc>
          <w:tcPr>
            <w:tcW w:w="3369" w:type="dxa"/>
          </w:tcPr>
          <w:p w:rsidR="00281898" w:rsidRPr="00A86ACE" w:rsidRDefault="00281898" w:rsidP="00281898">
            <w:pPr>
              <w:rPr>
                <w:sz w:val="27"/>
                <w:szCs w:val="27"/>
              </w:rPr>
            </w:pPr>
            <w:r w:rsidRPr="00A86ACE">
              <w:rPr>
                <w:sz w:val="27"/>
                <w:szCs w:val="27"/>
              </w:rPr>
              <w:t>Объем и источники ф</w:t>
            </w:r>
            <w:r w:rsidRPr="00A86ACE">
              <w:rPr>
                <w:sz w:val="27"/>
                <w:szCs w:val="27"/>
              </w:rPr>
              <w:t>и</w:t>
            </w:r>
            <w:r w:rsidRPr="00A86ACE">
              <w:rPr>
                <w:sz w:val="27"/>
                <w:szCs w:val="27"/>
              </w:rPr>
              <w:lastRenderedPageBreak/>
              <w:t>нансирования Программы</w:t>
            </w:r>
          </w:p>
        </w:tc>
        <w:tc>
          <w:tcPr>
            <w:tcW w:w="6378" w:type="dxa"/>
          </w:tcPr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lastRenderedPageBreak/>
              <w:t xml:space="preserve">Объем финансирования Программы на 2019-2023 </w:t>
            </w:r>
            <w:r w:rsidRPr="00413E8F">
              <w:rPr>
                <w:sz w:val="27"/>
                <w:szCs w:val="27"/>
              </w:rPr>
              <w:lastRenderedPageBreak/>
              <w:t xml:space="preserve">год – 3921163,11рублей, 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>в том числе за счет средств: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 xml:space="preserve"> - областного бюджета – 2521061,00 руб., 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>из них в 2021 году 1521061,00 руб.;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>в 2023 году 1000000 руб.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 xml:space="preserve">- за счет средств бюджета сельсовета – 1373102,11 руб.,    из них в 2019 году 300000,00 руб., 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 xml:space="preserve">в 2020 году 623102,11 руб., 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 xml:space="preserve">в 2021 году 50000,00 руб.; 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>в 2023 году 400000 руб.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 xml:space="preserve">-за счет инициативных платежей населения – 27000,00 руб., </w:t>
            </w:r>
          </w:p>
          <w:p w:rsidR="00413E8F" w:rsidRPr="00413E8F" w:rsidRDefault="00413E8F" w:rsidP="00413E8F">
            <w:pPr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 xml:space="preserve">из них в 2021 году 16000,00 руб., </w:t>
            </w:r>
          </w:p>
          <w:p w:rsidR="00281898" w:rsidRPr="00413E8F" w:rsidRDefault="00413E8F" w:rsidP="00413E8F">
            <w:pPr>
              <w:ind w:left="24"/>
              <w:jc w:val="both"/>
              <w:rPr>
                <w:sz w:val="27"/>
                <w:szCs w:val="27"/>
              </w:rPr>
            </w:pPr>
            <w:r w:rsidRPr="00413E8F">
              <w:rPr>
                <w:sz w:val="27"/>
                <w:szCs w:val="27"/>
              </w:rPr>
              <w:t>в 2023 году 11000 руб.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lastRenderedPageBreak/>
              <w:t>Ожидаемые конечные р</w:t>
            </w:r>
            <w:r w:rsidRPr="00551E2C">
              <w:rPr>
                <w:sz w:val="27"/>
                <w:szCs w:val="27"/>
              </w:rPr>
              <w:t>е</w:t>
            </w:r>
            <w:r w:rsidRPr="00551E2C">
              <w:rPr>
                <w:sz w:val="27"/>
                <w:szCs w:val="27"/>
              </w:rPr>
              <w:t>зультаты реализации Пр</w:t>
            </w:r>
            <w:r w:rsidRPr="00551E2C">
              <w:rPr>
                <w:sz w:val="27"/>
                <w:szCs w:val="27"/>
              </w:rPr>
              <w:t>о</w:t>
            </w:r>
            <w:r w:rsidRPr="00551E2C">
              <w:rPr>
                <w:sz w:val="27"/>
                <w:szCs w:val="27"/>
              </w:rPr>
              <w:t>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Создание условий для эффективного осуществления  полномочий, предусмотренных законодательством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551E2C">
              <w:rPr>
                <w:rFonts w:ascii="Times New Roman" w:hAnsi="Times New Roman" w:cs="Times New Roman"/>
                <w:color w:val="000001"/>
                <w:sz w:val="27"/>
                <w:szCs w:val="27"/>
              </w:rPr>
              <w:t xml:space="preserve">Система организации </w:t>
            </w:r>
            <w:r w:rsidRPr="00551E2C">
              <w:rPr>
                <w:rFonts w:ascii="Times New Roman" w:hAnsi="Times New Roman" w:cs="Times New Roman"/>
                <w:color w:val="000001"/>
                <w:spacing w:val="-6"/>
                <w:sz w:val="27"/>
                <w:szCs w:val="27"/>
              </w:rPr>
              <w:t>ко</w:t>
            </w:r>
            <w:r w:rsidRPr="00551E2C">
              <w:rPr>
                <w:rFonts w:ascii="Times New Roman" w:hAnsi="Times New Roman" w:cs="Times New Roman"/>
                <w:color w:val="000001"/>
                <w:spacing w:val="-6"/>
                <w:sz w:val="27"/>
                <w:szCs w:val="27"/>
              </w:rPr>
              <w:t>н</w:t>
            </w:r>
            <w:r w:rsidRPr="00551E2C">
              <w:rPr>
                <w:rFonts w:ascii="Times New Roman" w:hAnsi="Times New Roman" w:cs="Times New Roman"/>
                <w:color w:val="000001"/>
                <w:spacing w:val="-6"/>
                <w:sz w:val="27"/>
                <w:szCs w:val="27"/>
              </w:rPr>
              <w:t>троля  за  исполнением</w:t>
            </w:r>
            <w:r w:rsidRPr="00551E2C">
              <w:rPr>
                <w:rFonts w:ascii="Times New Roman" w:hAnsi="Times New Roman" w:cs="Times New Roman"/>
                <w:color w:val="000001"/>
                <w:sz w:val="27"/>
                <w:szCs w:val="27"/>
              </w:rPr>
              <w:t xml:space="preserve">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Контроль за исполнением Программы осуществляет глава Сосновоборского  муниципального образов</w:t>
            </w:r>
            <w:r w:rsidRPr="00551E2C">
              <w:rPr>
                <w:sz w:val="27"/>
                <w:szCs w:val="27"/>
              </w:rPr>
              <w:t>а</w:t>
            </w:r>
            <w:r w:rsidRPr="00551E2C">
              <w:rPr>
                <w:sz w:val="27"/>
                <w:szCs w:val="27"/>
              </w:rPr>
              <w:t>ния</w:t>
            </w:r>
          </w:p>
        </w:tc>
      </w:tr>
    </w:tbl>
    <w:p w:rsidR="00281898" w:rsidRDefault="00281898" w:rsidP="00281898">
      <w:pPr>
        <w:rPr>
          <w:sz w:val="28"/>
          <w:szCs w:val="28"/>
        </w:rPr>
        <w:sectPr w:rsidR="00281898" w:rsidSect="00C224BC">
          <w:headerReference w:type="even" r:id="rId7"/>
          <w:headerReference w:type="first" r:id="rId8"/>
          <w:pgSz w:w="11906" w:h="16838"/>
          <w:pgMar w:top="1079" w:right="566" w:bottom="567" w:left="1701" w:header="709" w:footer="709" w:gutter="0"/>
          <w:cols w:space="720"/>
          <w:docGrid w:linePitch="272"/>
        </w:sectPr>
      </w:pP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1.Содержание проблемы и обоснование необходимости ее решения программными методами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Местное самоуправление в Российской Федерации составляет одну из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 конституционного строя. Его значение в политической системе российск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общества определяется тем, что это тот уровень власти, который наиболее приближен к населению, им формируется и ему непосредственно подконтр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лен, решает вопросы удовлетворения основных жизненных потребностей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ления. Эффективное местное самоуправление является одним из условий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ально-экономического развития муниципального образования, повышения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чества жизни населения, повышения доверия населения к власти.</w:t>
      </w: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Прошедший этап реформирования местного самоуправления показал, что без поддержки муниципальные образования не смогут обеспечить проведение реформы местного самоуправления, создание необходимых условий для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ществления возложенных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начала реализации Федерального закона от 06 октября 2003 года № 131-ФЗ "Об общих принципах организации местного самоуправления в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Федерации" (далее - Федеральный закон) местное самоуправление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органов государственной власти 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муниципальной власти - организация местного самоуправления на уровне поселений.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Сосновоборском  муниципальном образовании существует ряд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блем, в первую очередь экономических и финансовых.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бюджета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незавершенность формирования муниципальной собственности, в том числе муниципальных земель;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недостаток средств, отсутствие материальной базы, как для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собственных полномочий, так и для исполнения отдельных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6A78F3" w:rsidRPr="006A78F3" w:rsidRDefault="006A78F3" w:rsidP="006A78F3">
      <w:pPr>
        <w:rPr>
          <w:sz w:val="28"/>
          <w:szCs w:val="28"/>
        </w:rPr>
      </w:pPr>
      <w:r>
        <w:rPr>
          <w:sz w:val="26"/>
          <w:szCs w:val="26"/>
        </w:rPr>
        <w:tab/>
      </w:r>
      <w:r w:rsidR="00413E8F" w:rsidRPr="004A4798">
        <w:rPr>
          <w:sz w:val="28"/>
          <w:szCs w:val="28"/>
        </w:rPr>
        <w:t xml:space="preserve">1) </w:t>
      </w:r>
      <w:r w:rsidR="00413E8F" w:rsidRPr="00A02545">
        <w:rPr>
          <w:sz w:val="28"/>
          <w:szCs w:val="28"/>
        </w:rPr>
        <w:t>Благоустройство территории кладбища с. Гулик Сосновоборского сельсовета Зейского района</w:t>
      </w:r>
      <w:r w:rsidRPr="006A78F3">
        <w:rPr>
          <w:sz w:val="28"/>
          <w:szCs w:val="28"/>
        </w:rPr>
        <w:t>;</w:t>
      </w:r>
    </w:p>
    <w:p w:rsidR="006A78F3" w:rsidRDefault="000C08E9" w:rsidP="006A78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</w:t>
      </w:r>
      <w:r w:rsidR="00D649E2" w:rsidRPr="00D649E2">
        <w:rPr>
          <w:sz w:val="28"/>
          <w:szCs w:val="28"/>
        </w:rPr>
        <w:t>ремонт и содержание муниципального имущества ОМСУ</w:t>
      </w:r>
      <w:r w:rsidR="006A78F3" w:rsidRPr="006A78F3">
        <w:rPr>
          <w:sz w:val="28"/>
          <w:szCs w:val="28"/>
        </w:rPr>
        <w:t>.</w:t>
      </w:r>
    </w:p>
    <w:p w:rsidR="00281898" w:rsidRDefault="006A78F3" w:rsidP="006A78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1898">
        <w:rPr>
          <w:sz w:val="28"/>
          <w:szCs w:val="28"/>
        </w:rPr>
        <w:t>Настоящая Программа определяет основные направления поддержки ра</w:t>
      </w:r>
      <w:r w:rsidR="00281898">
        <w:rPr>
          <w:sz w:val="28"/>
          <w:szCs w:val="28"/>
        </w:rPr>
        <w:t>з</w:t>
      </w:r>
      <w:r w:rsidR="00281898">
        <w:rPr>
          <w:sz w:val="28"/>
          <w:szCs w:val="28"/>
        </w:rPr>
        <w:t>вития местного самоуправления.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2. Цель и задачи Программы, сроки ее реализации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Реализация полномочий, определенных законодательством, и повышение качества и эффективности административно-управленческих процессов в м</w:t>
      </w:r>
      <w:r w:rsidRPr="00281898">
        <w:rPr>
          <w:sz w:val="28"/>
          <w:szCs w:val="28"/>
        </w:rPr>
        <w:t>у</w:t>
      </w:r>
      <w:r w:rsidRPr="00281898">
        <w:rPr>
          <w:sz w:val="28"/>
          <w:szCs w:val="28"/>
        </w:rPr>
        <w:t>ниципальном образовании.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lastRenderedPageBreak/>
        <w:t>Основными задачами Программы являются:</w:t>
      </w:r>
    </w:p>
    <w:p w:rsidR="00281898" w:rsidRPr="00281898" w:rsidRDefault="00AE7A35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</w:t>
      </w:r>
      <w:r w:rsidR="00281898" w:rsidRPr="00281898">
        <w:rPr>
          <w:sz w:val="28"/>
          <w:szCs w:val="28"/>
        </w:rPr>
        <w:t xml:space="preserve"> нормативной правовой базы муниципального образов</w:t>
      </w:r>
      <w:r w:rsidR="00281898" w:rsidRPr="00281898">
        <w:rPr>
          <w:sz w:val="28"/>
          <w:szCs w:val="28"/>
        </w:rPr>
        <w:t>а</w:t>
      </w:r>
      <w:r w:rsidR="00281898" w:rsidRPr="00281898">
        <w:rPr>
          <w:sz w:val="28"/>
          <w:szCs w:val="28"/>
        </w:rPr>
        <w:t>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развитие территориальных и организационных основ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укрепление материально-технической базы муниципального образов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развитии и совершенствовании муниципальной службы;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создание системы информационно-аналитического и методического обеспечения деятельности муниципального образования.</w:t>
      </w:r>
    </w:p>
    <w:p w:rsidR="00281898" w:rsidRPr="00281898" w:rsidRDefault="00E1010A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2019-2023</w:t>
      </w:r>
      <w:r w:rsidR="00281898" w:rsidRPr="00281898">
        <w:rPr>
          <w:sz w:val="28"/>
          <w:szCs w:val="28"/>
        </w:rPr>
        <w:t xml:space="preserve"> год.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3. Механизм реализации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Развитие местного самоуправления  в рамках данной Программы во</w:t>
      </w:r>
      <w:r w:rsidRPr="00281898">
        <w:rPr>
          <w:sz w:val="28"/>
          <w:szCs w:val="28"/>
        </w:rPr>
        <w:t>з</w:t>
      </w:r>
      <w:r w:rsidRPr="00281898">
        <w:rPr>
          <w:sz w:val="28"/>
          <w:szCs w:val="28"/>
        </w:rPr>
        <w:t>можно путем: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развития научно-методической базы местного самоуправления, в том числе организации и проведения конференций, семинаров по актуальным в</w:t>
      </w:r>
      <w:r w:rsidRPr="00281898">
        <w:rPr>
          <w:sz w:val="28"/>
          <w:szCs w:val="28"/>
        </w:rPr>
        <w:t>о</w:t>
      </w:r>
      <w:r w:rsidRPr="00281898">
        <w:rPr>
          <w:sz w:val="28"/>
          <w:szCs w:val="28"/>
        </w:rPr>
        <w:t>просам местного самоуправления;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информационной поддержки местного самоуправления, в том числе раз</w:t>
      </w:r>
      <w:r w:rsidRPr="00281898">
        <w:rPr>
          <w:sz w:val="28"/>
          <w:szCs w:val="28"/>
        </w:rPr>
        <w:t>ъ</w:t>
      </w:r>
      <w:r w:rsidRPr="00281898">
        <w:rPr>
          <w:sz w:val="28"/>
          <w:szCs w:val="28"/>
        </w:rPr>
        <w:t>яснения населению конституционных основ местного самоуправления, инфо</w:t>
      </w:r>
      <w:r w:rsidRPr="00281898">
        <w:rPr>
          <w:sz w:val="28"/>
          <w:szCs w:val="28"/>
        </w:rPr>
        <w:t>р</w:t>
      </w:r>
      <w:r w:rsidRPr="00281898">
        <w:rPr>
          <w:sz w:val="28"/>
          <w:szCs w:val="28"/>
        </w:rPr>
        <w:t>мирования его о ходе и проблемах реформы местного самоуправления, роли населения в создании системы общественного контроля за деятельностью орг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на местного самоуправления.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</w:t>
      </w:r>
      <w:r w:rsidRPr="00281898">
        <w:rPr>
          <w:sz w:val="28"/>
          <w:szCs w:val="28"/>
        </w:rPr>
        <w:t>н</w:t>
      </w:r>
      <w:r w:rsidRPr="00281898">
        <w:rPr>
          <w:sz w:val="28"/>
          <w:szCs w:val="28"/>
        </w:rPr>
        <w:t xml:space="preserve">ной власти в сфере местного самоуправления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ми, привлекаемыми к ее реализации, будет осуществляться на конкурсной о</w:t>
      </w:r>
      <w:r w:rsidRPr="00281898">
        <w:rPr>
          <w:sz w:val="28"/>
          <w:szCs w:val="28"/>
        </w:rPr>
        <w:t>с</w:t>
      </w:r>
      <w:r w:rsidRPr="00281898">
        <w:rPr>
          <w:sz w:val="28"/>
          <w:szCs w:val="28"/>
        </w:rPr>
        <w:t>нове с последующим заключением контрактов в соответствии с федеральным законодательством и законодательством области.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4. Ресурсное обеспечение Программы</w:t>
      </w:r>
    </w:p>
    <w:p w:rsidR="00413E8F" w:rsidRPr="00413E8F" w:rsidRDefault="00413E8F" w:rsidP="00413E8F">
      <w:pPr>
        <w:ind w:firstLine="720"/>
        <w:jc w:val="both"/>
        <w:rPr>
          <w:sz w:val="28"/>
          <w:szCs w:val="28"/>
        </w:rPr>
      </w:pPr>
      <w:r w:rsidRPr="00413E8F">
        <w:rPr>
          <w:sz w:val="28"/>
          <w:szCs w:val="28"/>
        </w:rPr>
        <w:t>Финансирование Программы осуществляется за счет средств областного бюджета, бюджета сельсовета и инициативных платежей населения.</w:t>
      </w:r>
    </w:p>
    <w:p w:rsidR="00413E8F" w:rsidRPr="00413E8F" w:rsidRDefault="00413E8F" w:rsidP="00413E8F">
      <w:pPr>
        <w:jc w:val="both"/>
        <w:rPr>
          <w:sz w:val="28"/>
          <w:szCs w:val="28"/>
        </w:rPr>
      </w:pPr>
      <w:r w:rsidRPr="00413E8F">
        <w:rPr>
          <w:sz w:val="28"/>
          <w:szCs w:val="28"/>
        </w:rPr>
        <w:tab/>
        <w:t xml:space="preserve">Объем финансирования Программы на 2019-2023 г. – 3921163,11рублей, </w:t>
      </w:r>
    </w:p>
    <w:p w:rsidR="00413E8F" w:rsidRPr="00413E8F" w:rsidRDefault="00413E8F" w:rsidP="00413E8F">
      <w:pPr>
        <w:ind w:firstLine="720"/>
        <w:jc w:val="both"/>
        <w:rPr>
          <w:sz w:val="28"/>
          <w:szCs w:val="28"/>
        </w:rPr>
      </w:pPr>
      <w:r w:rsidRPr="00413E8F">
        <w:rPr>
          <w:sz w:val="28"/>
          <w:szCs w:val="28"/>
        </w:rPr>
        <w:t>в том числе за счет средств</w:t>
      </w:r>
    </w:p>
    <w:p w:rsidR="00413E8F" w:rsidRPr="00413E8F" w:rsidRDefault="00413E8F" w:rsidP="00413E8F">
      <w:pPr>
        <w:ind w:firstLine="720"/>
        <w:jc w:val="both"/>
        <w:rPr>
          <w:sz w:val="28"/>
          <w:szCs w:val="28"/>
        </w:rPr>
      </w:pPr>
      <w:r w:rsidRPr="00413E8F">
        <w:rPr>
          <w:sz w:val="28"/>
          <w:szCs w:val="28"/>
        </w:rPr>
        <w:t>- областного бюджета – 2521061,00 руб.;</w:t>
      </w:r>
    </w:p>
    <w:p w:rsidR="00413E8F" w:rsidRPr="00413E8F" w:rsidRDefault="00413E8F" w:rsidP="00413E8F">
      <w:pPr>
        <w:ind w:firstLine="720"/>
        <w:jc w:val="both"/>
        <w:rPr>
          <w:sz w:val="28"/>
          <w:szCs w:val="28"/>
        </w:rPr>
      </w:pPr>
      <w:r w:rsidRPr="00413E8F">
        <w:rPr>
          <w:sz w:val="28"/>
          <w:szCs w:val="28"/>
        </w:rPr>
        <w:t>- за счет средств бюджета сельсовета – 1373102,11 руб.;</w:t>
      </w:r>
    </w:p>
    <w:p w:rsidR="00C554B3" w:rsidRPr="00281898" w:rsidRDefault="00413E8F" w:rsidP="00413E8F">
      <w:pPr>
        <w:ind w:firstLine="720"/>
        <w:jc w:val="both"/>
        <w:rPr>
          <w:sz w:val="28"/>
          <w:szCs w:val="28"/>
        </w:rPr>
      </w:pPr>
      <w:r w:rsidRPr="00413E8F">
        <w:rPr>
          <w:sz w:val="28"/>
          <w:szCs w:val="28"/>
        </w:rPr>
        <w:t>-за счет инициативных платежей населения – 27000,00 руб</w:t>
      </w:r>
      <w:r w:rsidR="00C554B3" w:rsidRPr="00AE7A35">
        <w:rPr>
          <w:sz w:val="28"/>
          <w:szCs w:val="28"/>
        </w:rPr>
        <w:t>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</w:t>
      </w:r>
      <w:r w:rsidR="00157651" w:rsidRPr="00281898">
        <w:rPr>
          <w:sz w:val="28"/>
          <w:szCs w:val="28"/>
        </w:rPr>
        <w:t>глава Сосновоборского</w:t>
      </w:r>
      <w:r w:rsidRPr="00281898">
        <w:rPr>
          <w:sz w:val="28"/>
          <w:szCs w:val="28"/>
        </w:rPr>
        <w:t xml:space="preserve"> поселения </w:t>
      </w:r>
    </w:p>
    <w:p w:rsidR="00092EF0" w:rsidRPr="00F874DC" w:rsidRDefault="00092EF0" w:rsidP="00F874DC">
      <w:pPr>
        <w:rPr>
          <w:sz w:val="28"/>
          <w:szCs w:val="28"/>
        </w:rPr>
        <w:sectPr w:rsidR="00092EF0" w:rsidRPr="00F874DC" w:rsidSect="00281898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20"/>
          <w:titlePg/>
        </w:sectPr>
      </w:pPr>
    </w:p>
    <w:p w:rsidR="00092EF0" w:rsidRPr="00541B8D" w:rsidRDefault="00092EF0" w:rsidP="0048538A">
      <w:pPr>
        <w:pStyle w:val="FORMATTEXT"/>
        <w:spacing w:line="232" w:lineRule="auto"/>
        <w:ind w:left="9781" w:hanging="142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lastRenderedPageBreak/>
        <w:t>Приложение № 1</w:t>
      </w:r>
    </w:p>
    <w:p w:rsidR="00092EF0" w:rsidRPr="00541B8D" w:rsidRDefault="00092EF0" w:rsidP="0048538A">
      <w:pPr>
        <w:ind w:left="9781" w:right="306" w:hanging="142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t xml:space="preserve">к муниципальной  программе </w:t>
      </w:r>
    </w:p>
    <w:p w:rsidR="00092EF0" w:rsidRPr="00541B8D" w:rsidRDefault="00092EF0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 xml:space="preserve">«Развитие  местного самоуправления </w:t>
      </w:r>
    </w:p>
    <w:p w:rsidR="0048538A" w:rsidRDefault="00092EF0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>в Сосновобор</w:t>
      </w:r>
      <w:r w:rsidR="00F874DC" w:rsidRPr="00541B8D">
        <w:rPr>
          <w:sz w:val="26"/>
          <w:szCs w:val="26"/>
        </w:rPr>
        <w:t xml:space="preserve">ском </w:t>
      </w:r>
      <w:r w:rsidR="0048538A">
        <w:rPr>
          <w:sz w:val="26"/>
          <w:szCs w:val="26"/>
        </w:rPr>
        <w:t xml:space="preserve">сельсовете </w:t>
      </w:r>
    </w:p>
    <w:p w:rsidR="00092EF0" w:rsidRPr="00541B8D" w:rsidRDefault="00157651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>на 2019-2023</w:t>
      </w:r>
      <w:r w:rsidR="00092EF0" w:rsidRPr="00541B8D">
        <w:rPr>
          <w:sz w:val="26"/>
          <w:szCs w:val="26"/>
        </w:rPr>
        <w:t xml:space="preserve"> год» </w:t>
      </w:r>
    </w:p>
    <w:p w:rsidR="00092EF0" w:rsidRPr="00743D11" w:rsidRDefault="00092EF0" w:rsidP="00092EF0">
      <w:pPr>
        <w:pStyle w:val="FORMATTEXT"/>
        <w:spacing w:line="232" w:lineRule="auto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  <w:sz w:val="2"/>
          <w:szCs w:val="2"/>
        </w:rPr>
        <w:t>3</w:t>
      </w:r>
    </w:p>
    <w:p w:rsidR="00092EF0" w:rsidRPr="00CE4CD8" w:rsidRDefault="00092EF0" w:rsidP="00092EF0">
      <w:pPr>
        <w:pStyle w:val="FORMATTEXT"/>
        <w:tabs>
          <w:tab w:val="left" w:pos="13485"/>
        </w:tabs>
        <w:spacing w:line="232" w:lineRule="auto"/>
        <w:rPr>
          <w:bCs/>
          <w:color w:val="000001"/>
          <w:sz w:val="28"/>
          <w:szCs w:val="28"/>
        </w:rPr>
      </w:pPr>
      <w:r>
        <w:rPr>
          <w:b/>
          <w:bCs/>
          <w:color w:val="000001"/>
          <w:sz w:val="28"/>
          <w:szCs w:val="28"/>
        </w:rPr>
        <w:tab/>
      </w:r>
      <w:r w:rsidRPr="00CE4CD8">
        <w:rPr>
          <w:bCs/>
          <w:color w:val="000001"/>
          <w:sz w:val="28"/>
          <w:szCs w:val="28"/>
        </w:rPr>
        <w:t>Руб.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4927"/>
        <w:gridCol w:w="1701"/>
        <w:gridCol w:w="1588"/>
        <w:gridCol w:w="2071"/>
        <w:gridCol w:w="4137"/>
      </w:tblGrid>
      <w:tr w:rsidR="00A86ACE" w:rsidRPr="00A86ACE" w:rsidTr="00A86ACE">
        <w:trPr>
          <w:trHeight w:val="315"/>
        </w:trPr>
        <w:tc>
          <w:tcPr>
            <w:tcW w:w="568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№</w:t>
            </w:r>
          </w:p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4927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Срок испо</w:t>
            </w:r>
            <w:r w:rsidRPr="00A86ACE">
              <w:rPr>
                <w:bCs/>
                <w:sz w:val="24"/>
                <w:szCs w:val="24"/>
              </w:rPr>
              <w:t>л</w:t>
            </w:r>
            <w:r w:rsidRPr="00A86ACE">
              <w:rPr>
                <w:bCs/>
                <w:sz w:val="24"/>
                <w:szCs w:val="24"/>
              </w:rPr>
              <w:t>нения</w:t>
            </w:r>
          </w:p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(годы)</w:t>
            </w:r>
          </w:p>
        </w:tc>
        <w:tc>
          <w:tcPr>
            <w:tcW w:w="1588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Объем ф</w:t>
            </w:r>
            <w:r w:rsidRPr="00A86ACE">
              <w:rPr>
                <w:bCs/>
                <w:sz w:val="24"/>
                <w:szCs w:val="24"/>
              </w:rPr>
              <w:t>и</w:t>
            </w:r>
            <w:r w:rsidRPr="00A86ACE">
              <w:rPr>
                <w:bCs/>
                <w:sz w:val="24"/>
                <w:szCs w:val="24"/>
              </w:rPr>
              <w:t>нансового обеспечения</w:t>
            </w:r>
          </w:p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(рублей)</w:t>
            </w:r>
          </w:p>
        </w:tc>
        <w:tc>
          <w:tcPr>
            <w:tcW w:w="2071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Ответственные</w:t>
            </w:r>
            <w:r w:rsidRPr="00A86ACE">
              <w:rPr>
                <w:bCs/>
                <w:sz w:val="24"/>
                <w:szCs w:val="24"/>
              </w:rPr>
              <w:br/>
              <w:t>за выполнение</w:t>
            </w:r>
          </w:p>
        </w:tc>
        <w:tc>
          <w:tcPr>
            <w:tcW w:w="4137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Ожидаемые результаты</w:t>
            </w:r>
          </w:p>
        </w:tc>
      </w:tr>
      <w:tr w:rsidR="00A86ACE" w:rsidRPr="00A86ACE" w:rsidTr="00A86ACE">
        <w:trPr>
          <w:trHeight w:val="330"/>
        </w:trPr>
        <w:tc>
          <w:tcPr>
            <w:tcW w:w="0" w:type="auto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7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13E8F" w:rsidRPr="00A86ACE" w:rsidTr="00A86ACE">
        <w:trPr>
          <w:trHeight w:val="70"/>
        </w:trPr>
        <w:tc>
          <w:tcPr>
            <w:tcW w:w="0" w:type="auto"/>
          </w:tcPr>
          <w:p w:rsidR="00413E8F" w:rsidRPr="00A86ACE" w:rsidRDefault="00413E8F" w:rsidP="00413E8F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1</w:t>
            </w:r>
          </w:p>
          <w:p w:rsidR="00413E8F" w:rsidRPr="00A86ACE" w:rsidRDefault="00413E8F" w:rsidP="00413E8F">
            <w:pPr>
              <w:rPr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413E8F" w:rsidRDefault="00413E8F" w:rsidP="00413E8F">
            <w:pPr>
              <w:rPr>
                <w:sz w:val="24"/>
                <w:szCs w:val="24"/>
              </w:rPr>
            </w:pPr>
            <w:r w:rsidRPr="002D0B32">
              <w:rPr>
                <w:sz w:val="24"/>
                <w:szCs w:val="24"/>
              </w:rPr>
              <w:t>Благоустройство территории кладбища</w:t>
            </w:r>
          </w:p>
          <w:p w:rsidR="00413E8F" w:rsidRPr="00924369" w:rsidRDefault="00413E8F" w:rsidP="00413E8F">
            <w:pPr>
              <w:rPr>
                <w:sz w:val="24"/>
                <w:szCs w:val="24"/>
              </w:rPr>
            </w:pPr>
            <w:r w:rsidRPr="002D0B32">
              <w:rPr>
                <w:sz w:val="24"/>
                <w:szCs w:val="24"/>
              </w:rPr>
              <w:t>с. Гулик Сосновоборского сельсовета Зе</w:t>
            </w:r>
            <w:r w:rsidRPr="002D0B32">
              <w:rPr>
                <w:sz w:val="24"/>
                <w:szCs w:val="24"/>
              </w:rPr>
              <w:t>й</w:t>
            </w:r>
            <w:r w:rsidRPr="002D0B32">
              <w:rPr>
                <w:sz w:val="24"/>
                <w:szCs w:val="24"/>
              </w:rPr>
              <w:t>ского района</w:t>
            </w:r>
          </w:p>
        </w:tc>
        <w:tc>
          <w:tcPr>
            <w:tcW w:w="1701" w:type="dxa"/>
          </w:tcPr>
          <w:p w:rsidR="00413E8F" w:rsidRPr="00924369" w:rsidRDefault="00413E8F" w:rsidP="00413E8F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202</w:t>
            </w:r>
            <w:r>
              <w:rPr>
                <w:bCs/>
                <w:color w:val="000001"/>
                <w:sz w:val="24"/>
                <w:szCs w:val="24"/>
              </w:rPr>
              <w:t>3</w:t>
            </w:r>
          </w:p>
        </w:tc>
        <w:tc>
          <w:tcPr>
            <w:tcW w:w="1588" w:type="dxa"/>
          </w:tcPr>
          <w:p w:rsidR="00413E8F" w:rsidRPr="002D0B32" w:rsidRDefault="00413E8F" w:rsidP="00413E8F">
            <w:pPr>
              <w:jc w:val="center"/>
              <w:rPr>
                <w:color w:val="000000"/>
                <w:sz w:val="24"/>
                <w:szCs w:val="24"/>
              </w:rPr>
            </w:pPr>
            <w:r w:rsidRPr="002D0B32">
              <w:rPr>
                <w:color w:val="000000"/>
                <w:sz w:val="24"/>
                <w:szCs w:val="24"/>
              </w:rPr>
              <w:t>1 411 000,00</w:t>
            </w:r>
          </w:p>
          <w:p w:rsidR="00413E8F" w:rsidRPr="00924369" w:rsidRDefault="00413E8F" w:rsidP="00413E8F">
            <w:pPr>
              <w:jc w:val="center"/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2071" w:type="dxa"/>
          </w:tcPr>
          <w:p w:rsidR="00413E8F" w:rsidRPr="00924369" w:rsidRDefault="00413E8F" w:rsidP="00413E8F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Администрация  Сосновоборского сельсовета</w:t>
            </w:r>
          </w:p>
        </w:tc>
        <w:tc>
          <w:tcPr>
            <w:tcW w:w="4137" w:type="dxa"/>
          </w:tcPr>
          <w:p w:rsidR="00413E8F" w:rsidRPr="00924369" w:rsidRDefault="00413E8F" w:rsidP="00413E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места захоронения, преображение эстетического вида кладбища, сохранение памяти о предшествую</w:t>
            </w:r>
            <w:bookmarkStart w:id="0" w:name="_GoBack"/>
            <w:bookmarkEnd w:id="0"/>
            <w:r>
              <w:rPr>
                <w:sz w:val="24"/>
                <w:szCs w:val="24"/>
              </w:rPr>
              <w:t>щем поколении</w:t>
            </w:r>
          </w:p>
        </w:tc>
      </w:tr>
      <w:tr w:rsidR="00413E8F" w:rsidRPr="00A86ACE" w:rsidTr="00A86ACE">
        <w:trPr>
          <w:trHeight w:val="606"/>
        </w:trPr>
        <w:tc>
          <w:tcPr>
            <w:tcW w:w="0" w:type="auto"/>
          </w:tcPr>
          <w:p w:rsidR="00413E8F" w:rsidRPr="00A86ACE" w:rsidRDefault="00413E8F" w:rsidP="00413E8F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927" w:type="dxa"/>
          </w:tcPr>
          <w:p w:rsidR="00413E8F" w:rsidRPr="00924369" w:rsidRDefault="00413E8F" w:rsidP="00413E8F">
            <w:pPr>
              <w:jc w:val="both"/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Ремонт и содержание муниципального им</w:t>
            </w:r>
            <w:r w:rsidRPr="00924369">
              <w:rPr>
                <w:sz w:val="24"/>
                <w:szCs w:val="24"/>
              </w:rPr>
              <w:t>у</w:t>
            </w:r>
            <w:r w:rsidRPr="00924369">
              <w:rPr>
                <w:sz w:val="24"/>
                <w:szCs w:val="24"/>
              </w:rPr>
              <w:t>щества ОМСУ</w:t>
            </w:r>
          </w:p>
        </w:tc>
        <w:tc>
          <w:tcPr>
            <w:tcW w:w="1701" w:type="dxa"/>
          </w:tcPr>
          <w:p w:rsidR="00413E8F" w:rsidRPr="00924369" w:rsidRDefault="00413E8F" w:rsidP="00413E8F">
            <w:pPr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2019-2023</w:t>
            </w:r>
          </w:p>
        </w:tc>
        <w:tc>
          <w:tcPr>
            <w:tcW w:w="1588" w:type="dxa"/>
          </w:tcPr>
          <w:p w:rsidR="00413E8F" w:rsidRPr="00924369" w:rsidRDefault="00413E8F" w:rsidP="00413E8F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924369">
              <w:rPr>
                <w:bCs/>
                <w:color w:val="000001"/>
                <w:sz w:val="24"/>
                <w:szCs w:val="24"/>
              </w:rPr>
              <w:t>923102,11</w:t>
            </w:r>
          </w:p>
        </w:tc>
        <w:tc>
          <w:tcPr>
            <w:tcW w:w="2071" w:type="dxa"/>
          </w:tcPr>
          <w:p w:rsidR="00413E8F" w:rsidRPr="00924369" w:rsidRDefault="00413E8F" w:rsidP="00413E8F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4137" w:type="dxa"/>
          </w:tcPr>
          <w:p w:rsidR="00413E8F" w:rsidRPr="00924369" w:rsidRDefault="00413E8F" w:rsidP="00413E8F">
            <w:pPr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</w:t>
            </w:r>
            <w:r w:rsidRPr="00924369">
              <w:rPr>
                <w:sz w:val="24"/>
                <w:szCs w:val="24"/>
              </w:rPr>
              <w:t>о</w:t>
            </w:r>
            <w:r w:rsidRPr="00924369">
              <w:rPr>
                <w:sz w:val="24"/>
                <w:szCs w:val="24"/>
              </w:rPr>
              <w:t>нодательством</w:t>
            </w:r>
          </w:p>
        </w:tc>
      </w:tr>
      <w:tr w:rsidR="00413E8F" w:rsidRPr="00A86ACE" w:rsidTr="00A86ACE">
        <w:trPr>
          <w:trHeight w:val="322"/>
        </w:trPr>
        <w:tc>
          <w:tcPr>
            <w:tcW w:w="0" w:type="auto"/>
          </w:tcPr>
          <w:p w:rsidR="00413E8F" w:rsidRPr="00A86ACE" w:rsidRDefault="00413E8F" w:rsidP="00413E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413E8F" w:rsidRPr="00924369" w:rsidRDefault="00413E8F" w:rsidP="00413E8F">
            <w:pPr>
              <w:jc w:val="both"/>
              <w:rPr>
                <w:sz w:val="24"/>
                <w:szCs w:val="24"/>
              </w:rPr>
            </w:pPr>
            <w:r w:rsidRPr="00924369"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413E8F" w:rsidRPr="00924369" w:rsidRDefault="00413E8F" w:rsidP="00413E8F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1588" w:type="dxa"/>
          </w:tcPr>
          <w:p w:rsidR="00413E8F" w:rsidRPr="00924369" w:rsidRDefault="00413E8F" w:rsidP="00413E8F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>
              <w:rPr>
                <w:bCs/>
                <w:color w:val="000001"/>
                <w:sz w:val="24"/>
                <w:szCs w:val="24"/>
              </w:rPr>
              <w:t>2 334 102</w:t>
            </w:r>
            <w:r w:rsidRPr="00924369">
              <w:rPr>
                <w:bCs/>
                <w:color w:val="000001"/>
                <w:sz w:val="24"/>
                <w:szCs w:val="24"/>
              </w:rPr>
              <w:t>,11</w:t>
            </w:r>
          </w:p>
        </w:tc>
        <w:tc>
          <w:tcPr>
            <w:tcW w:w="2071" w:type="dxa"/>
          </w:tcPr>
          <w:p w:rsidR="00413E8F" w:rsidRPr="00924369" w:rsidRDefault="00413E8F" w:rsidP="00413E8F">
            <w:pPr>
              <w:rPr>
                <w:bCs/>
                <w:color w:val="000001"/>
                <w:sz w:val="24"/>
                <w:szCs w:val="24"/>
              </w:rPr>
            </w:pPr>
          </w:p>
        </w:tc>
        <w:tc>
          <w:tcPr>
            <w:tcW w:w="4137" w:type="dxa"/>
          </w:tcPr>
          <w:p w:rsidR="00413E8F" w:rsidRPr="00924369" w:rsidRDefault="00413E8F" w:rsidP="00413E8F">
            <w:pPr>
              <w:rPr>
                <w:sz w:val="24"/>
                <w:szCs w:val="24"/>
              </w:rPr>
            </w:pPr>
          </w:p>
        </w:tc>
      </w:tr>
    </w:tbl>
    <w:p w:rsidR="00092EF0" w:rsidRPr="00743D11" w:rsidRDefault="00092EF0" w:rsidP="00092EF0">
      <w:pPr>
        <w:rPr>
          <w:sz w:val="24"/>
          <w:szCs w:val="24"/>
        </w:rPr>
      </w:pPr>
    </w:p>
    <w:p w:rsidR="00A36536" w:rsidRDefault="00A36536"/>
    <w:sectPr w:rsidR="00A36536" w:rsidSect="00541B8D">
      <w:pgSz w:w="16838" w:h="11906" w:orient="landscape"/>
      <w:pgMar w:top="567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5E5" w:rsidRDefault="00CA05E5" w:rsidP="00916EA7">
      <w:r>
        <w:separator/>
      </w:r>
    </w:p>
  </w:endnote>
  <w:endnote w:type="continuationSeparator" w:id="1">
    <w:p w:rsidR="00CA05E5" w:rsidRDefault="00CA05E5" w:rsidP="0091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5E5" w:rsidRDefault="00CA05E5" w:rsidP="00916EA7">
      <w:r>
        <w:separator/>
      </w:r>
    </w:p>
  </w:footnote>
  <w:footnote w:type="continuationSeparator" w:id="1">
    <w:p w:rsidR="00CA05E5" w:rsidRDefault="00CA05E5" w:rsidP="00916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E9" w:rsidRDefault="00FC5F1F" w:rsidP="000C08E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C08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08E9" w:rsidRDefault="000C08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7660825"/>
      <w:docPartObj>
        <w:docPartGallery w:val="Page Numbers (Top of Page)"/>
        <w:docPartUnique/>
      </w:docPartObj>
    </w:sdtPr>
    <w:sdtContent>
      <w:p w:rsidR="00C224BC" w:rsidRDefault="00FC5F1F">
        <w:pPr>
          <w:pStyle w:val="a3"/>
          <w:jc w:val="center"/>
        </w:pPr>
        <w:r>
          <w:fldChar w:fldCharType="begin"/>
        </w:r>
        <w:r w:rsidR="00C224BC">
          <w:instrText>PAGE   \* MERGEFORMAT</w:instrText>
        </w:r>
        <w:r>
          <w:fldChar w:fldCharType="separate"/>
        </w:r>
        <w:r w:rsidR="00CC5AB5">
          <w:rPr>
            <w:noProof/>
          </w:rPr>
          <w:t>3</w:t>
        </w:r>
        <w:r>
          <w:fldChar w:fldCharType="end"/>
        </w:r>
      </w:p>
    </w:sdtContent>
  </w:sdt>
  <w:p w:rsidR="00C224BC" w:rsidRDefault="00C224B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E9" w:rsidRDefault="00FC5F1F" w:rsidP="000C08E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C08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08E9" w:rsidRDefault="000C08E9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306625"/>
      <w:docPartObj>
        <w:docPartGallery w:val="Page Numbers (Top of Page)"/>
        <w:docPartUnique/>
      </w:docPartObj>
    </w:sdtPr>
    <w:sdtContent>
      <w:p w:rsidR="00AE7A35" w:rsidRDefault="00FC5F1F">
        <w:pPr>
          <w:pStyle w:val="a3"/>
          <w:jc w:val="center"/>
        </w:pPr>
        <w:r>
          <w:fldChar w:fldCharType="begin"/>
        </w:r>
        <w:r w:rsidR="00AE7A35">
          <w:instrText>PAGE   \* MERGEFORMAT</w:instrText>
        </w:r>
        <w:r>
          <w:fldChar w:fldCharType="separate"/>
        </w:r>
        <w:r w:rsidR="00CC5AB5">
          <w:rPr>
            <w:noProof/>
          </w:rPr>
          <w:t>5</w:t>
        </w:r>
        <w:r>
          <w:fldChar w:fldCharType="end"/>
        </w:r>
      </w:p>
    </w:sdtContent>
  </w:sdt>
  <w:p w:rsidR="000C08E9" w:rsidRDefault="000C08E9" w:rsidP="00B942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26AC7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E3C6689"/>
    <w:multiLevelType w:val="hybridMultilevel"/>
    <w:tmpl w:val="3B5451D2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8AC4332"/>
    <w:multiLevelType w:val="hybridMultilevel"/>
    <w:tmpl w:val="7060A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B233D"/>
    <w:multiLevelType w:val="hybridMultilevel"/>
    <w:tmpl w:val="3D043FBE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00D25"/>
    <w:rsid w:val="0001745C"/>
    <w:rsid w:val="000717AF"/>
    <w:rsid w:val="00077CF9"/>
    <w:rsid w:val="00092EF0"/>
    <w:rsid w:val="000C08E9"/>
    <w:rsid w:val="00157651"/>
    <w:rsid w:val="001D4E56"/>
    <w:rsid w:val="00281898"/>
    <w:rsid w:val="00413E8F"/>
    <w:rsid w:val="0048538A"/>
    <w:rsid w:val="004D2455"/>
    <w:rsid w:val="00500D25"/>
    <w:rsid w:val="00541B8D"/>
    <w:rsid w:val="00544C41"/>
    <w:rsid w:val="00551E2C"/>
    <w:rsid w:val="00692BA4"/>
    <w:rsid w:val="00694AB7"/>
    <w:rsid w:val="006A78F3"/>
    <w:rsid w:val="006F2D8D"/>
    <w:rsid w:val="006F39F0"/>
    <w:rsid w:val="0075279D"/>
    <w:rsid w:val="007D5689"/>
    <w:rsid w:val="00802B70"/>
    <w:rsid w:val="008335EE"/>
    <w:rsid w:val="00916EA7"/>
    <w:rsid w:val="009E5930"/>
    <w:rsid w:val="00A36536"/>
    <w:rsid w:val="00A6201B"/>
    <w:rsid w:val="00A744A9"/>
    <w:rsid w:val="00A86ACE"/>
    <w:rsid w:val="00A9189C"/>
    <w:rsid w:val="00AE7A35"/>
    <w:rsid w:val="00B061D1"/>
    <w:rsid w:val="00B92EF6"/>
    <w:rsid w:val="00B940BE"/>
    <w:rsid w:val="00B94278"/>
    <w:rsid w:val="00BE2B03"/>
    <w:rsid w:val="00C009A9"/>
    <w:rsid w:val="00C224BC"/>
    <w:rsid w:val="00C554B3"/>
    <w:rsid w:val="00C62D9D"/>
    <w:rsid w:val="00CA05E5"/>
    <w:rsid w:val="00CB6915"/>
    <w:rsid w:val="00CC5AB5"/>
    <w:rsid w:val="00CC6FAA"/>
    <w:rsid w:val="00CE4CD8"/>
    <w:rsid w:val="00D649E2"/>
    <w:rsid w:val="00E1010A"/>
    <w:rsid w:val="00E76AFD"/>
    <w:rsid w:val="00F33FAD"/>
    <w:rsid w:val="00F874DC"/>
    <w:rsid w:val="00FC5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541B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1B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427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427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C55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Специалист</cp:lastModifiedBy>
  <cp:revision>24</cp:revision>
  <cp:lastPrinted>2018-11-12T02:49:00Z</cp:lastPrinted>
  <dcterms:created xsi:type="dcterms:W3CDTF">2017-10-29T03:06:00Z</dcterms:created>
  <dcterms:modified xsi:type="dcterms:W3CDTF">2023-05-03T05:13:00Z</dcterms:modified>
</cp:coreProperties>
</file>